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5C5DD" w14:textId="77777777" w:rsidR="00801B03" w:rsidRDefault="00801B03" w:rsidP="00801B03">
      <w:pPr>
        <w:pStyle w:val="NoSpacing"/>
        <w:jc w:val="center"/>
        <w:rPr>
          <w:rFonts w:ascii="Arial" w:hAnsi="Arial" w:cs="Arial"/>
          <w:sz w:val="22"/>
          <w:szCs w:val="22"/>
        </w:rPr>
      </w:pPr>
      <w:r w:rsidRPr="00EC7529">
        <w:rPr>
          <w:rFonts w:ascii="Arial" w:hAnsi="Arial" w:cs="Arial"/>
          <w:sz w:val="22"/>
          <w:szCs w:val="22"/>
        </w:rPr>
        <w:t>COMMUNITY DEVELOPMENT A</w:t>
      </w:r>
      <w:r>
        <w:rPr>
          <w:rFonts w:ascii="Arial" w:hAnsi="Arial" w:cs="Arial"/>
          <w:sz w:val="22"/>
          <w:szCs w:val="22"/>
        </w:rPr>
        <w:t>GENC</w:t>
      </w:r>
      <w:r w:rsidRPr="00EC7529">
        <w:rPr>
          <w:rFonts w:ascii="Arial" w:hAnsi="Arial" w:cs="Arial"/>
          <w:sz w:val="22"/>
          <w:szCs w:val="22"/>
        </w:rPr>
        <w:t>Y PROCEEDINGS</w:t>
      </w:r>
      <w:r w:rsidRPr="00EC7529">
        <w:rPr>
          <w:rFonts w:ascii="Arial" w:hAnsi="Arial" w:cs="Arial"/>
          <w:sz w:val="22"/>
          <w:szCs w:val="22"/>
        </w:rPr>
        <w:br/>
      </w:r>
    </w:p>
    <w:p w14:paraId="69648EBE" w14:textId="7155B882" w:rsidR="00801B03" w:rsidRDefault="00801B03" w:rsidP="00801B03">
      <w:pPr>
        <w:pStyle w:val="NoSpacing"/>
        <w:jc w:val="righ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January 8, 2025</w:t>
      </w:r>
    </w:p>
    <w:p w14:paraId="51C4F899" w14:textId="5BAAEF69" w:rsidR="00801B03" w:rsidRDefault="00801B03" w:rsidP="00801B03">
      <w:pPr>
        <w:pStyle w:val="NoSpacing"/>
        <w:rPr>
          <w:rFonts w:ascii="Arial" w:hAnsi="Arial" w:cs="Arial"/>
          <w:sz w:val="22"/>
          <w:szCs w:val="22"/>
        </w:rPr>
      </w:pPr>
      <w:r w:rsidRPr="00EC7529">
        <w:rPr>
          <w:rFonts w:ascii="Arial" w:hAnsi="Arial" w:cs="Arial"/>
          <w:sz w:val="22"/>
          <w:szCs w:val="22"/>
        </w:rPr>
        <w:br/>
      </w:r>
      <w:r w:rsidRPr="00EC7529">
        <w:rPr>
          <w:rFonts w:ascii="Arial" w:hAnsi="Arial" w:cs="Arial"/>
          <w:sz w:val="22"/>
          <w:szCs w:val="22"/>
        </w:rPr>
        <w:br/>
      </w:r>
      <w:r w:rsidRPr="00EC7529">
        <w:rPr>
          <w:rFonts w:ascii="Arial" w:hAnsi="Arial" w:cs="Arial"/>
          <w:sz w:val="22"/>
          <w:szCs w:val="22"/>
        </w:rPr>
        <w:tab/>
        <w:t xml:space="preserve">The Community </w:t>
      </w:r>
      <w:r>
        <w:rPr>
          <w:rFonts w:ascii="Arial" w:hAnsi="Arial" w:cs="Arial"/>
          <w:sz w:val="22"/>
          <w:szCs w:val="22"/>
        </w:rPr>
        <w:t>De</w:t>
      </w:r>
      <w:r w:rsidRPr="00EC7529">
        <w:rPr>
          <w:rFonts w:ascii="Arial" w:hAnsi="Arial" w:cs="Arial"/>
          <w:sz w:val="22"/>
          <w:szCs w:val="22"/>
        </w:rPr>
        <w:t>velopment A</w:t>
      </w:r>
      <w:r>
        <w:rPr>
          <w:rFonts w:ascii="Arial" w:hAnsi="Arial" w:cs="Arial"/>
          <w:sz w:val="22"/>
          <w:szCs w:val="22"/>
        </w:rPr>
        <w:t>genc</w:t>
      </w:r>
      <w:r w:rsidRPr="00EC7529">
        <w:rPr>
          <w:rFonts w:ascii="Arial" w:hAnsi="Arial" w:cs="Arial"/>
          <w:sz w:val="22"/>
          <w:szCs w:val="22"/>
        </w:rPr>
        <w:t xml:space="preserve">y of the City of David City, Nebraska, </w:t>
      </w:r>
      <w:r>
        <w:rPr>
          <w:rFonts w:ascii="Arial" w:hAnsi="Arial" w:cs="Arial"/>
          <w:sz w:val="22"/>
          <w:szCs w:val="22"/>
        </w:rPr>
        <w:t>convened in</w:t>
      </w:r>
      <w:r w:rsidRPr="00EC7529">
        <w:rPr>
          <w:rFonts w:ascii="Arial" w:hAnsi="Arial" w:cs="Arial"/>
          <w:sz w:val="22"/>
          <w:szCs w:val="22"/>
        </w:rPr>
        <w:t xml:space="preserve"> open public session at </w:t>
      </w:r>
      <w:r>
        <w:rPr>
          <w:rFonts w:ascii="Arial" w:hAnsi="Arial" w:cs="Arial"/>
          <w:sz w:val="22"/>
          <w:szCs w:val="22"/>
        </w:rPr>
        <w:t>7</w:t>
      </w:r>
      <w:r>
        <w:rPr>
          <w:rFonts w:ascii="Arial" w:hAnsi="Arial" w:cs="Arial"/>
          <w:sz w:val="22"/>
          <w:szCs w:val="22"/>
        </w:rPr>
        <w:t>:</w:t>
      </w:r>
      <w:r>
        <w:rPr>
          <w:rFonts w:ascii="Arial" w:hAnsi="Arial" w:cs="Arial"/>
          <w:sz w:val="22"/>
          <w:szCs w:val="22"/>
        </w:rPr>
        <w:t>3</w:t>
      </w:r>
      <w:r>
        <w:rPr>
          <w:rFonts w:ascii="Arial" w:hAnsi="Arial" w:cs="Arial"/>
          <w:sz w:val="22"/>
          <w:szCs w:val="22"/>
        </w:rPr>
        <w:t>2</w:t>
      </w:r>
      <w:r w:rsidRPr="00EC7529">
        <w:rPr>
          <w:rFonts w:ascii="Arial" w:hAnsi="Arial" w:cs="Arial"/>
          <w:sz w:val="22"/>
          <w:szCs w:val="22"/>
        </w:rPr>
        <w:t xml:space="preserve"> p.m. in the </w:t>
      </w:r>
      <w:r>
        <w:rPr>
          <w:rFonts w:ascii="Arial" w:hAnsi="Arial" w:cs="Arial"/>
          <w:sz w:val="22"/>
          <w:szCs w:val="22"/>
        </w:rPr>
        <w:t>meeting room</w:t>
      </w:r>
      <w:r w:rsidRPr="00EC7529">
        <w:rPr>
          <w:rFonts w:ascii="Arial" w:hAnsi="Arial" w:cs="Arial"/>
          <w:sz w:val="22"/>
          <w:szCs w:val="22"/>
        </w:rPr>
        <w:t xml:space="preserve"> of the </w:t>
      </w:r>
      <w:r>
        <w:rPr>
          <w:rFonts w:ascii="Arial" w:hAnsi="Arial" w:cs="Arial"/>
          <w:sz w:val="22"/>
          <w:szCs w:val="22"/>
        </w:rPr>
        <w:t>City Office</w:t>
      </w:r>
      <w:r w:rsidRPr="00EC7529">
        <w:rPr>
          <w:rFonts w:ascii="Arial" w:hAnsi="Arial" w:cs="Arial"/>
          <w:sz w:val="22"/>
          <w:szCs w:val="22"/>
        </w:rPr>
        <w:t xml:space="preserve"> at </w:t>
      </w:r>
      <w:r>
        <w:rPr>
          <w:rFonts w:ascii="Arial" w:hAnsi="Arial" w:cs="Arial"/>
          <w:sz w:val="22"/>
          <w:szCs w:val="22"/>
        </w:rPr>
        <w:t>490 “E”</w:t>
      </w:r>
      <w:r w:rsidRPr="00EC7529">
        <w:rPr>
          <w:rFonts w:ascii="Arial" w:hAnsi="Arial" w:cs="Arial"/>
          <w:sz w:val="22"/>
          <w:szCs w:val="22"/>
        </w:rPr>
        <w:t xml:space="preserve"> Street, David City, Nebraska.  The Public had been advised of the meeting by </w:t>
      </w:r>
      <w:r>
        <w:rPr>
          <w:rFonts w:ascii="Arial" w:hAnsi="Arial" w:cs="Arial"/>
          <w:sz w:val="22"/>
          <w:szCs w:val="22"/>
        </w:rPr>
        <w:t>posting</w:t>
      </w:r>
      <w:r w:rsidRPr="00EC7529">
        <w:rPr>
          <w:rFonts w:ascii="Arial" w:hAnsi="Arial" w:cs="Arial"/>
          <w:sz w:val="22"/>
          <w:szCs w:val="22"/>
        </w:rPr>
        <w:t xml:space="preserve"> of notice in </w:t>
      </w:r>
      <w:r>
        <w:rPr>
          <w:rFonts w:ascii="Arial" w:hAnsi="Arial" w:cs="Arial"/>
          <w:sz w:val="22"/>
          <w:szCs w:val="22"/>
        </w:rPr>
        <w:t xml:space="preserve">four public places </w:t>
      </w:r>
      <w:r w:rsidRPr="004472D5">
        <w:rPr>
          <w:rFonts w:ascii="Arial" w:hAnsi="Arial" w:cs="Arial"/>
          <w:sz w:val="22"/>
          <w:szCs w:val="22"/>
        </w:rPr>
        <w:t>(City Office, US Post Office, Butler County Courthouse and Hruska Public Library)</w:t>
      </w:r>
      <w:r w:rsidRPr="00EC7529">
        <w:rPr>
          <w:rFonts w:ascii="Arial" w:hAnsi="Arial" w:cs="Arial"/>
          <w:sz w:val="22"/>
          <w:szCs w:val="22"/>
        </w:rPr>
        <w:t xml:space="preserve">.  The Community </w:t>
      </w:r>
      <w:r>
        <w:rPr>
          <w:rFonts w:ascii="Arial" w:hAnsi="Arial" w:cs="Arial"/>
          <w:sz w:val="22"/>
          <w:szCs w:val="22"/>
        </w:rPr>
        <w:t>D</w:t>
      </w:r>
      <w:r w:rsidRPr="00EC7529">
        <w:rPr>
          <w:rFonts w:ascii="Arial" w:hAnsi="Arial" w:cs="Arial"/>
          <w:sz w:val="22"/>
          <w:szCs w:val="22"/>
        </w:rPr>
        <w:t>evelopment A</w:t>
      </w:r>
      <w:r>
        <w:rPr>
          <w:rFonts w:ascii="Arial" w:hAnsi="Arial" w:cs="Arial"/>
          <w:sz w:val="22"/>
          <w:szCs w:val="22"/>
        </w:rPr>
        <w:t>genc</w:t>
      </w:r>
      <w:r w:rsidRPr="00EC7529">
        <w:rPr>
          <w:rFonts w:ascii="Arial" w:hAnsi="Arial" w:cs="Arial"/>
          <w:sz w:val="22"/>
          <w:szCs w:val="22"/>
        </w:rPr>
        <w:t xml:space="preserve">y members acknowledged advance notice of the meeting.  The advance notice to the </w:t>
      </w:r>
      <w:proofErr w:type="gramStart"/>
      <w:r w:rsidRPr="00EC7529">
        <w:rPr>
          <w:rFonts w:ascii="Arial" w:hAnsi="Arial" w:cs="Arial"/>
          <w:sz w:val="22"/>
          <w:szCs w:val="22"/>
        </w:rPr>
        <w:t>Public,</w:t>
      </w:r>
      <w:proofErr w:type="gramEnd"/>
      <w:r w:rsidRPr="00EC7529">
        <w:rPr>
          <w:rFonts w:ascii="Arial" w:hAnsi="Arial" w:cs="Arial"/>
          <w:sz w:val="22"/>
          <w:szCs w:val="22"/>
        </w:rPr>
        <w:t xml:space="preserve"> and Community </w:t>
      </w:r>
      <w:r>
        <w:rPr>
          <w:rFonts w:ascii="Arial" w:hAnsi="Arial" w:cs="Arial"/>
          <w:sz w:val="22"/>
          <w:szCs w:val="22"/>
        </w:rPr>
        <w:t>D</w:t>
      </w:r>
      <w:r w:rsidRPr="00EC7529">
        <w:rPr>
          <w:rFonts w:ascii="Arial" w:hAnsi="Arial" w:cs="Arial"/>
          <w:sz w:val="22"/>
          <w:szCs w:val="22"/>
        </w:rPr>
        <w:t>evelopment A</w:t>
      </w:r>
      <w:r>
        <w:rPr>
          <w:rFonts w:ascii="Arial" w:hAnsi="Arial" w:cs="Arial"/>
          <w:sz w:val="22"/>
          <w:szCs w:val="22"/>
        </w:rPr>
        <w:t>genc</w:t>
      </w:r>
      <w:r w:rsidRPr="00EC7529">
        <w:rPr>
          <w:rFonts w:ascii="Arial" w:hAnsi="Arial" w:cs="Arial"/>
          <w:sz w:val="22"/>
          <w:szCs w:val="22"/>
        </w:rPr>
        <w:t xml:space="preserve">y members conveyed the availability of the agenda, which was kept continuously current in the office of the Secretary and was available for public inspection on the City’s website.  No new items were added to the agenda during the twenty-four hours immediately prior to the opening of the meeting.  </w:t>
      </w:r>
    </w:p>
    <w:p w14:paraId="0C81DCCD" w14:textId="581DCECA" w:rsidR="00801B03" w:rsidRDefault="00801B03" w:rsidP="00801B03">
      <w:pPr>
        <w:pStyle w:val="NoSpacing"/>
        <w:rPr>
          <w:rFonts w:ascii="Arial" w:hAnsi="Arial" w:cs="Arial"/>
          <w:sz w:val="22"/>
          <w:szCs w:val="22"/>
        </w:rPr>
      </w:pPr>
      <w:r w:rsidRPr="00EC7529">
        <w:rPr>
          <w:rFonts w:ascii="Arial" w:hAnsi="Arial" w:cs="Arial"/>
          <w:sz w:val="22"/>
          <w:szCs w:val="22"/>
        </w:rPr>
        <w:br/>
      </w:r>
      <w:r w:rsidRPr="00EC7529">
        <w:rPr>
          <w:rFonts w:ascii="Arial" w:hAnsi="Arial" w:cs="Arial"/>
          <w:sz w:val="22"/>
          <w:szCs w:val="22"/>
        </w:rPr>
        <w:tab/>
        <w:t xml:space="preserve">Present for the meeting were:  Community </w:t>
      </w:r>
      <w:r>
        <w:rPr>
          <w:rFonts w:ascii="Arial" w:hAnsi="Arial" w:cs="Arial"/>
          <w:sz w:val="22"/>
          <w:szCs w:val="22"/>
        </w:rPr>
        <w:t>Dev</w:t>
      </w:r>
      <w:r w:rsidRPr="00EC7529">
        <w:rPr>
          <w:rFonts w:ascii="Arial" w:hAnsi="Arial" w:cs="Arial"/>
          <w:sz w:val="22"/>
          <w:szCs w:val="22"/>
        </w:rPr>
        <w:t xml:space="preserve">elopment </w:t>
      </w:r>
      <w:r>
        <w:rPr>
          <w:rFonts w:ascii="Arial" w:hAnsi="Arial" w:cs="Arial"/>
          <w:sz w:val="22"/>
          <w:szCs w:val="22"/>
        </w:rPr>
        <w:t xml:space="preserve">Agency </w:t>
      </w:r>
      <w:r w:rsidRPr="00EC7529">
        <w:rPr>
          <w:rFonts w:ascii="Arial" w:hAnsi="Arial" w:cs="Arial"/>
          <w:sz w:val="22"/>
          <w:szCs w:val="22"/>
        </w:rPr>
        <w:t>Members–</w:t>
      </w:r>
      <w:r>
        <w:rPr>
          <w:rFonts w:ascii="Arial" w:hAnsi="Arial" w:cs="Arial"/>
          <w:sz w:val="22"/>
          <w:szCs w:val="22"/>
        </w:rPr>
        <w:t>Jessica Miller</w:t>
      </w:r>
      <w:r w:rsidRPr="00EC7529">
        <w:rPr>
          <w:rFonts w:ascii="Arial" w:hAnsi="Arial" w:cs="Arial"/>
          <w:sz w:val="22"/>
          <w:szCs w:val="22"/>
        </w:rPr>
        <w:t xml:space="preserve">, </w:t>
      </w:r>
      <w:r>
        <w:rPr>
          <w:rFonts w:ascii="Arial" w:hAnsi="Arial" w:cs="Arial"/>
          <w:sz w:val="22"/>
          <w:szCs w:val="22"/>
        </w:rPr>
        <w:t xml:space="preserve">Kevin Woita, </w:t>
      </w:r>
      <w:r>
        <w:rPr>
          <w:rFonts w:ascii="Arial" w:hAnsi="Arial" w:cs="Arial"/>
          <w:sz w:val="22"/>
          <w:szCs w:val="22"/>
        </w:rPr>
        <w:t xml:space="preserve">Keith Marvin, </w:t>
      </w:r>
      <w:r>
        <w:rPr>
          <w:rFonts w:ascii="Arial" w:hAnsi="Arial" w:cs="Arial"/>
          <w:sz w:val="22"/>
          <w:szCs w:val="22"/>
        </w:rPr>
        <w:t xml:space="preserve">Bruce Meysenburg, Jim Angell, Rick Holland, </w:t>
      </w:r>
      <w:r>
        <w:rPr>
          <w:rFonts w:ascii="Arial" w:hAnsi="Arial" w:cs="Arial"/>
          <w:sz w:val="22"/>
          <w:szCs w:val="22"/>
        </w:rPr>
        <w:t xml:space="preserve">Jeremy Abel, </w:t>
      </w:r>
      <w:r w:rsidRPr="00EC7529">
        <w:rPr>
          <w:rFonts w:ascii="Arial" w:hAnsi="Arial" w:cs="Arial"/>
          <w:sz w:val="22"/>
          <w:szCs w:val="22"/>
        </w:rPr>
        <w:t xml:space="preserve">Community </w:t>
      </w:r>
      <w:r>
        <w:rPr>
          <w:rFonts w:ascii="Arial" w:hAnsi="Arial" w:cs="Arial"/>
          <w:sz w:val="22"/>
          <w:szCs w:val="22"/>
        </w:rPr>
        <w:t>D</w:t>
      </w:r>
      <w:r w:rsidRPr="00EC7529">
        <w:rPr>
          <w:rFonts w:ascii="Arial" w:hAnsi="Arial" w:cs="Arial"/>
          <w:sz w:val="22"/>
          <w:szCs w:val="22"/>
        </w:rPr>
        <w:t>evelopment</w:t>
      </w:r>
      <w:r>
        <w:rPr>
          <w:rFonts w:ascii="Arial" w:hAnsi="Arial" w:cs="Arial"/>
          <w:sz w:val="22"/>
          <w:szCs w:val="22"/>
        </w:rPr>
        <w:t xml:space="preserve"> Agency</w:t>
      </w:r>
      <w:r w:rsidRPr="00EC7529">
        <w:rPr>
          <w:rFonts w:ascii="Arial" w:hAnsi="Arial" w:cs="Arial"/>
          <w:sz w:val="22"/>
          <w:szCs w:val="22"/>
        </w:rPr>
        <w:t xml:space="preserve"> Secretary Tami Comte</w:t>
      </w:r>
      <w:r>
        <w:rPr>
          <w:rFonts w:ascii="Arial" w:hAnsi="Arial" w:cs="Arial"/>
          <w:sz w:val="22"/>
          <w:szCs w:val="22"/>
        </w:rPr>
        <w:t>, City Administrator Intern Raiko Martinez, and City Attorney David Levy.</w:t>
      </w:r>
    </w:p>
    <w:p w14:paraId="6D00686E" w14:textId="77777777" w:rsidR="00801B03" w:rsidRDefault="00801B03" w:rsidP="00801B03">
      <w:pPr>
        <w:pStyle w:val="NoSpacing"/>
        <w:rPr>
          <w:rFonts w:ascii="Arial" w:hAnsi="Arial" w:cs="Arial"/>
          <w:sz w:val="22"/>
          <w:szCs w:val="22"/>
        </w:rPr>
      </w:pPr>
    </w:p>
    <w:p w14:paraId="43B33A7F" w14:textId="681CE2B8" w:rsidR="00801B03" w:rsidRDefault="00801B03" w:rsidP="00801B03">
      <w:pPr>
        <w:pStyle w:val="NoSpacing"/>
        <w:rPr>
          <w:rFonts w:ascii="Arial" w:hAnsi="Arial" w:cs="Arial"/>
          <w:sz w:val="22"/>
          <w:szCs w:val="22"/>
        </w:rPr>
      </w:pPr>
      <w:r w:rsidRPr="00A624A1">
        <w:rPr>
          <w:rFonts w:ascii="Arial" w:hAnsi="Arial" w:cs="Arial"/>
          <w:sz w:val="22"/>
          <w:szCs w:val="22"/>
        </w:rPr>
        <w:tab/>
        <w:t xml:space="preserve">Also present </w:t>
      </w:r>
      <w:proofErr w:type="gramStart"/>
      <w:r w:rsidRPr="00A624A1">
        <w:rPr>
          <w:rFonts w:ascii="Arial" w:hAnsi="Arial" w:cs="Arial"/>
          <w:sz w:val="22"/>
          <w:szCs w:val="22"/>
        </w:rPr>
        <w:t>were:</w:t>
      </w:r>
      <w:proofErr w:type="gramEnd"/>
      <w:r w:rsidRPr="00A624A1">
        <w:rPr>
          <w:rFonts w:ascii="Arial" w:hAnsi="Arial" w:cs="Arial"/>
          <w:sz w:val="22"/>
          <w:szCs w:val="22"/>
        </w:rPr>
        <w:t xml:space="preserve"> Deputy Clerk Lori Matchett</w:t>
      </w:r>
      <w:r>
        <w:rPr>
          <w:rFonts w:ascii="Arial" w:hAnsi="Arial" w:cs="Arial"/>
          <w:sz w:val="22"/>
          <w:szCs w:val="22"/>
        </w:rPr>
        <w:t>, Police Chief Marla Schnell, Ethan Joy with JEO</w:t>
      </w:r>
      <w:r>
        <w:rPr>
          <w:rFonts w:ascii="Arial" w:hAnsi="Arial" w:cs="Arial"/>
          <w:sz w:val="22"/>
          <w:szCs w:val="22"/>
        </w:rPr>
        <w:t xml:space="preserve">, </w:t>
      </w:r>
      <w:r>
        <w:rPr>
          <w:rFonts w:ascii="Arial" w:hAnsi="Arial" w:cs="Arial"/>
          <w:sz w:val="22"/>
          <w:szCs w:val="22"/>
        </w:rPr>
        <w:t>Nick &amp; Marlene Hein, Dan &amp; Jan Sypal, Andrew Oborny, Rachel Duke,</w:t>
      </w:r>
      <w:r>
        <w:rPr>
          <w:rFonts w:ascii="Arial" w:hAnsi="Arial" w:cs="Arial"/>
          <w:sz w:val="22"/>
          <w:szCs w:val="22"/>
        </w:rPr>
        <w:t xml:space="preserve"> </w:t>
      </w:r>
      <w:r>
        <w:rPr>
          <w:rFonts w:ascii="Arial" w:hAnsi="Arial" w:cs="Arial"/>
          <w:sz w:val="22"/>
          <w:szCs w:val="22"/>
        </w:rPr>
        <w:t>Bob Kobza</w:t>
      </w:r>
      <w:r w:rsidR="00503D15">
        <w:rPr>
          <w:rFonts w:ascii="Arial" w:hAnsi="Arial" w:cs="Arial"/>
          <w:sz w:val="22"/>
          <w:szCs w:val="22"/>
        </w:rPr>
        <w:t xml:space="preserve"> with Kobza Ag &amp; Home</w:t>
      </w:r>
      <w:r>
        <w:rPr>
          <w:rFonts w:ascii="Arial" w:hAnsi="Arial" w:cs="Arial"/>
          <w:sz w:val="22"/>
          <w:szCs w:val="22"/>
        </w:rPr>
        <w:t xml:space="preserve"> </w:t>
      </w:r>
      <w:r>
        <w:rPr>
          <w:rFonts w:ascii="Arial" w:hAnsi="Arial" w:cs="Arial"/>
          <w:sz w:val="22"/>
          <w:szCs w:val="22"/>
        </w:rPr>
        <w:t xml:space="preserve">and </w:t>
      </w:r>
      <w:r>
        <w:rPr>
          <w:rFonts w:ascii="Arial" w:hAnsi="Arial" w:cs="Arial"/>
          <w:sz w:val="22"/>
          <w:szCs w:val="22"/>
        </w:rPr>
        <w:t>Deb &amp; Michael Richter.</w:t>
      </w:r>
    </w:p>
    <w:p w14:paraId="4DD801C3" w14:textId="77777777" w:rsidR="00801B03" w:rsidRPr="00EC7529" w:rsidRDefault="00801B03" w:rsidP="00801B03">
      <w:pPr>
        <w:pStyle w:val="NoSpacing"/>
        <w:rPr>
          <w:rFonts w:ascii="Arial" w:hAnsi="Arial" w:cs="Arial"/>
          <w:sz w:val="22"/>
          <w:szCs w:val="22"/>
        </w:rPr>
      </w:pPr>
    </w:p>
    <w:p w14:paraId="6A377446" w14:textId="13230D7A" w:rsidR="00BF77E6" w:rsidRPr="00801B03" w:rsidRDefault="00801B03">
      <w:pPr>
        <w:rPr>
          <w:rFonts w:ascii="Arial" w:hAnsi="Arial" w:cs="Arial"/>
          <w:bCs/>
          <w:sz w:val="22"/>
          <w:szCs w:val="22"/>
        </w:rPr>
      </w:pPr>
      <w:r>
        <w:rPr>
          <w:rFonts w:ascii="Arial" w:hAnsi="Arial" w:cs="Arial"/>
          <w:sz w:val="22"/>
          <w:szCs w:val="22"/>
        </w:rPr>
        <w:tab/>
        <w:t xml:space="preserve">Chairman Jessica Miller </w:t>
      </w:r>
      <w:r>
        <w:rPr>
          <w:rFonts w:ascii="Arial" w:hAnsi="Arial" w:cs="Arial"/>
          <w:bCs/>
          <w:sz w:val="22"/>
          <w:szCs w:val="22"/>
        </w:rPr>
        <w:t>informed the public of the “Open Meetings Act” posted on the west wall of the meeting room and asked those present to please silence their cell phones.  She also asked anyone addressing the Agency to introduce themselves.</w:t>
      </w:r>
    </w:p>
    <w:p w14:paraId="7F4B1E4E" w14:textId="376972CB" w:rsidR="00801B03" w:rsidRDefault="00801B03" w:rsidP="00801B03">
      <w:pPr>
        <w:spacing w:before="150" w:after="150"/>
        <w:ind w:firstLine="720"/>
        <w:rPr>
          <w:rFonts w:ascii="Arial" w:hAnsi="Arial" w:cs="Arial"/>
          <w:sz w:val="22"/>
          <w:szCs w:val="22"/>
        </w:rPr>
      </w:pPr>
      <w:r w:rsidRPr="00801B03">
        <w:rPr>
          <w:rFonts w:ascii="Arial" w:hAnsi="Arial" w:cs="Arial"/>
          <w:sz w:val="22"/>
          <w:szCs w:val="22"/>
        </w:rPr>
        <w:t>C</w:t>
      </w:r>
      <w:r w:rsidR="00503D15">
        <w:rPr>
          <w:rFonts w:ascii="Arial" w:hAnsi="Arial" w:cs="Arial"/>
          <w:sz w:val="22"/>
          <w:szCs w:val="22"/>
        </w:rPr>
        <w:t>DA</w:t>
      </w:r>
      <w:r w:rsidRPr="00801B03">
        <w:rPr>
          <w:rFonts w:ascii="Arial" w:hAnsi="Arial" w:cs="Arial"/>
          <w:sz w:val="22"/>
          <w:szCs w:val="22"/>
        </w:rPr>
        <w:t xml:space="preserve"> member Jessica Miller made a motion to approve the December 11, </w:t>
      </w:r>
      <w:proofErr w:type="gramStart"/>
      <w:r w:rsidRPr="00801B03">
        <w:rPr>
          <w:rFonts w:ascii="Arial" w:hAnsi="Arial" w:cs="Arial"/>
          <w:sz w:val="22"/>
          <w:szCs w:val="22"/>
        </w:rPr>
        <w:t>2024</w:t>
      </w:r>
      <w:proofErr w:type="gramEnd"/>
      <w:r w:rsidRPr="00801B03">
        <w:rPr>
          <w:rFonts w:ascii="Arial" w:hAnsi="Arial" w:cs="Arial"/>
          <w:sz w:val="22"/>
          <w:szCs w:val="22"/>
        </w:rPr>
        <w:t xml:space="preserve"> meeting of the Community Development Agency. C</w:t>
      </w:r>
      <w:r w:rsidR="00503D15">
        <w:rPr>
          <w:rFonts w:ascii="Arial" w:hAnsi="Arial" w:cs="Arial"/>
          <w:sz w:val="22"/>
          <w:szCs w:val="22"/>
        </w:rPr>
        <w:t>DA</w:t>
      </w:r>
      <w:r w:rsidRPr="00801B03">
        <w:rPr>
          <w:rFonts w:ascii="Arial" w:hAnsi="Arial" w:cs="Arial"/>
          <w:sz w:val="22"/>
          <w:szCs w:val="22"/>
        </w:rPr>
        <w:t xml:space="preserve"> Member Bruce Meysenburg seconded the motion. The motion carried.</w:t>
      </w:r>
      <w:r w:rsidRPr="00801B03">
        <w:rPr>
          <w:rFonts w:ascii="Arial" w:hAnsi="Arial" w:cs="Arial"/>
          <w:sz w:val="22"/>
          <w:szCs w:val="22"/>
        </w:rPr>
        <w:br/>
        <w:t xml:space="preserve">Jerry Abel: Yea, Jim Angell: Yea, Rick Holland: Yea, Keith Marvin: Yea, Bruce Meysenburg: Yea, Jessica Miller: Yea, Kevin Woita: Yea </w:t>
      </w:r>
      <w:r w:rsidRPr="00801B03">
        <w:rPr>
          <w:rFonts w:ascii="Arial" w:hAnsi="Arial" w:cs="Arial"/>
          <w:sz w:val="22"/>
          <w:szCs w:val="22"/>
        </w:rPr>
        <w:br/>
        <w:t>Yea: 7, Nay: 0</w:t>
      </w:r>
    </w:p>
    <w:p w14:paraId="4C0CE682" w14:textId="7CCA1BC4" w:rsidR="00503D15" w:rsidRPr="00801B03" w:rsidRDefault="00503D15" w:rsidP="00801B03">
      <w:pPr>
        <w:spacing w:before="150" w:after="150"/>
        <w:ind w:firstLine="720"/>
        <w:rPr>
          <w:rFonts w:ascii="Arial" w:hAnsi="Arial" w:cs="Arial"/>
          <w:sz w:val="22"/>
          <w:szCs w:val="22"/>
        </w:rPr>
      </w:pPr>
      <w:r>
        <w:rPr>
          <w:rFonts w:ascii="Arial" w:hAnsi="Arial" w:cs="Arial"/>
          <w:sz w:val="22"/>
          <w:szCs w:val="22"/>
        </w:rPr>
        <w:t>Bob Kobza, with Kobza Ag &amp; Home, introduced himself and discussed selling the lots, homes, and townhomes in the Northland Subdivision.  Kobza stated that he would recommend not changing the covenants at this time.</w:t>
      </w:r>
    </w:p>
    <w:p w14:paraId="7FD6A1EC" w14:textId="4FC5D6E3" w:rsidR="00801B03" w:rsidRPr="00801B03" w:rsidRDefault="00801B03" w:rsidP="00801B03">
      <w:pPr>
        <w:spacing w:after="150"/>
        <w:ind w:firstLine="720"/>
        <w:rPr>
          <w:rFonts w:ascii="Arial" w:hAnsi="Arial" w:cs="Arial"/>
          <w:sz w:val="22"/>
          <w:szCs w:val="22"/>
        </w:rPr>
      </w:pPr>
      <w:r w:rsidRPr="00801B03">
        <w:rPr>
          <w:rFonts w:ascii="Arial" w:hAnsi="Arial" w:cs="Arial"/>
          <w:sz w:val="22"/>
          <w:szCs w:val="22"/>
        </w:rPr>
        <w:t>C</w:t>
      </w:r>
      <w:r w:rsidR="00503D15">
        <w:rPr>
          <w:rFonts w:ascii="Arial" w:hAnsi="Arial" w:cs="Arial"/>
          <w:sz w:val="22"/>
          <w:szCs w:val="22"/>
        </w:rPr>
        <w:t>DA</w:t>
      </w:r>
      <w:r w:rsidRPr="00801B03">
        <w:rPr>
          <w:rFonts w:ascii="Arial" w:hAnsi="Arial" w:cs="Arial"/>
          <w:sz w:val="22"/>
          <w:szCs w:val="22"/>
        </w:rPr>
        <w:t xml:space="preserve"> member Bruce Meysenburg made a motion to table Resolution No. 6-2024 CDA approving the third amendment of covenants indefinitely. C</w:t>
      </w:r>
      <w:r w:rsidR="00503D15">
        <w:rPr>
          <w:rFonts w:ascii="Arial" w:hAnsi="Arial" w:cs="Arial"/>
          <w:sz w:val="22"/>
          <w:szCs w:val="22"/>
        </w:rPr>
        <w:t>DA</w:t>
      </w:r>
      <w:r w:rsidRPr="00801B03">
        <w:rPr>
          <w:rFonts w:ascii="Arial" w:hAnsi="Arial" w:cs="Arial"/>
          <w:sz w:val="22"/>
          <w:szCs w:val="22"/>
        </w:rPr>
        <w:t xml:space="preserve"> Member Rick Holland seconded the motion. The motion carried.</w:t>
      </w:r>
      <w:r w:rsidRPr="00801B03">
        <w:rPr>
          <w:rFonts w:ascii="Arial" w:hAnsi="Arial" w:cs="Arial"/>
          <w:sz w:val="22"/>
          <w:szCs w:val="22"/>
        </w:rPr>
        <w:br/>
        <w:t xml:space="preserve">Jerry Abel: Yea, Jim Angell: Yea, Rick Holland: Yea, Keith Marvin: Yea, Bruce Meysenburg: Yea, Jessica Miller: Yea, Kevin Woita: Yea </w:t>
      </w:r>
      <w:r w:rsidRPr="00801B03">
        <w:rPr>
          <w:rFonts w:ascii="Arial" w:hAnsi="Arial" w:cs="Arial"/>
          <w:sz w:val="22"/>
          <w:szCs w:val="22"/>
        </w:rPr>
        <w:br/>
      </w:r>
      <w:proofErr w:type="spellStart"/>
      <w:r w:rsidRPr="00801B03">
        <w:rPr>
          <w:rFonts w:ascii="Arial" w:hAnsi="Arial" w:cs="Arial"/>
          <w:sz w:val="22"/>
          <w:szCs w:val="22"/>
        </w:rPr>
        <w:t>Yea</w:t>
      </w:r>
      <w:proofErr w:type="spellEnd"/>
      <w:r w:rsidRPr="00801B03">
        <w:rPr>
          <w:rFonts w:ascii="Arial" w:hAnsi="Arial" w:cs="Arial"/>
          <w:sz w:val="22"/>
          <w:szCs w:val="22"/>
        </w:rPr>
        <w:t>: 7, Nay: 0</w:t>
      </w:r>
    </w:p>
    <w:p w14:paraId="2C4ABF90" w14:textId="6365B461" w:rsidR="00801B03" w:rsidRDefault="00801B03" w:rsidP="00503D15">
      <w:pPr>
        <w:spacing w:after="150"/>
        <w:ind w:firstLine="720"/>
        <w:rPr>
          <w:rFonts w:ascii="Arial" w:hAnsi="Arial" w:cs="Arial"/>
          <w:sz w:val="22"/>
          <w:szCs w:val="22"/>
        </w:rPr>
      </w:pPr>
      <w:r w:rsidRPr="00801B03">
        <w:rPr>
          <w:rFonts w:ascii="Arial" w:hAnsi="Arial" w:cs="Arial"/>
          <w:sz w:val="22"/>
          <w:szCs w:val="22"/>
        </w:rPr>
        <w:t>C</w:t>
      </w:r>
      <w:r w:rsidR="00503D15">
        <w:rPr>
          <w:rFonts w:ascii="Arial" w:hAnsi="Arial" w:cs="Arial"/>
          <w:sz w:val="22"/>
          <w:szCs w:val="22"/>
        </w:rPr>
        <w:t>DA</w:t>
      </w:r>
      <w:r w:rsidRPr="00801B03">
        <w:rPr>
          <w:rFonts w:ascii="Arial" w:hAnsi="Arial" w:cs="Arial"/>
          <w:sz w:val="22"/>
          <w:szCs w:val="22"/>
        </w:rPr>
        <w:t xml:space="preserve"> member Jessica Miller made a motion to adjourn. C</w:t>
      </w:r>
      <w:r w:rsidR="00503D15">
        <w:rPr>
          <w:rFonts w:ascii="Arial" w:hAnsi="Arial" w:cs="Arial"/>
          <w:sz w:val="22"/>
          <w:szCs w:val="22"/>
        </w:rPr>
        <w:t>DA</w:t>
      </w:r>
      <w:r w:rsidRPr="00801B03">
        <w:rPr>
          <w:rFonts w:ascii="Arial" w:hAnsi="Arial" w:cs="Arial"/>
          <w:sz w:val="22"/>
          <w:szCs w:val="22"/>
        </w:rPr>
        <w:t xml:space="preserve"> Member Bruce Meysenburg seconded the motion. The motion carried</w:t>
      </w:r>
      <w:r w:rsidR="00503D15">
        <w:rPr>
          <w:rFonts w:ascii="Arial" w:hAnsi="Arial" w:cs="Arial"/>
          <w:sz w:val="22"/>
          <w:szCs w:val="22"/>
        </w:rPr>
        <w:t xml:space="preserve"> and Chairman Jessica Miller declared the meeting adjourned at 7:49 p.m.</w:t>
      </w:r>
      <w:r w:rsidRPr="00801B03">
        <w:rPr>
          <w:rFonts w:ascii="Arial" w:hAnsi="Arial" w:cs="Arial"/>
          <w:sz w:val="22"/>
          <w:szCs w:val="22"/>
        </w:rPr>
        <w:br/>
        <w:t xml:space="preserve">Jerry Abel: Yea, Jim Angell: Yea, Rick Holland: Yea, Keith Marvin: Yea, Bruce Meysenburg: Yea, Jessica Miller: Yea, Kevin Woita: Yea </w:t>
      </w:r>
      <w:r w:rsidRPr="00801B03">
        <w:rPr>
          <w:rFonts w:ascii="Arial" w:hAnsi="Arial" w:cs="Arial"/>
          <w:sz w:val="22"/>
          <w:szCs w:val="22"/>
        </w:rPr>
        <w:br/>
        <w:t>Yea: 7, Nay: 0</w:t>
      </w:r>
    </w:p>
    <w:p w14:paraId="3B50C669" w14:textId="77777777" w:rsidR="00801B03" w:rsidRDefault="00801B03" w:rsidP="00801B03">
      <w:pPr>
        <w:pStyle w:val="NoSpacing"/>
        <w:rPr>
          <w:rFonts w:ascii="Arial" w:hAnsi="Arial" w:cs="Arial"/>
          <w:sz w:val="22"/>
          <w:szCs w:val="22"/>
        </w:rPr>
      </w:pPr>
    </w:p>
    <w:p w14:paraId="24D8717A" w14:textId="77777777" w:rsidR="00801B03" w:rsidRDefault="00801B03" w:rsidP="00801B03">
      <w:pPr>
        <w:pStyle w:val="NoSpacing"/>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662776AF" w14:textId="511B45B4" w:rsidR="00801B03" w:rsidRPr="00801B03" w:rsidRDefault="00801B03" w:rsidP="00801B03">
      <w:pPr>
        <w:pStyle w:val="NoSpacing"/>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Secretary Tami L. Comte</w:t>
      </w:r>
    </w:p>
    <w:sectPr w:rsidR="00801B03" w:rsidRPr="00801B03" w:rsidSect="00503D15">
      <w:head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D539DA" w14:textId="77777777" w:rsidR="00503D15" w:rsidRDefault="00503D15" w:rsidP="00503D15">
      <w:r>
        <w:separator/>
      </w:r>
    </w:p>
  </w:endnote>
  <w:endnote w:type="continuationSeparator" w:id="0">
    <w:p w14:paraId="0C70D63C" w14:textId="77777777" w:rsidR="00503D15" w:rsidRDefault="00503D15" w:rsidP="00503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750919" w14:textId="77777777" w:rsidR="00503D15" w:rsidRDefault="00503D15" w:rsidP="00503D15">
      <w:r>
        <w:separator/>
      </w:r>
    </w:p>
  </w:footnote>
  <w:footnote w:type="continuationSeparator" w:id="0">
    <w:p w14:paraId="5D174D7C" w14:textId="77777777" w:rsidR="00503D15" w:rsidRDefault="00503D15" w:rsidP="00503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117E1" w14:textId="29DE6382" w:rsidR="00503D15" w:rsidRPr="00503D15" w:rsidRDefault="00503D15">
    <w:pPr>
      <w:pStyle w:val="Header"/>
      <w:rPr>
        <w:rFonts w:ascii="Arial" w:hAnsi="Arial" w:cs="Arial"/>
        <w:sz w:val="22"/>
        <w:szCs w:val="22"/>
      </w:rPr>
    </w:pPr>
    <w:r w:rsidRPr="00503D15">
      <w:rPr>
        <w:rFonts w:ascii="Arial" w:hAnsi="Arial" w:cs="Arial"/>
        <w:sz w:val="22"/>
        <w:szCs w:val="22"/>
      </w:rPr>
      <w:t>Community Development Agency</w:t>
    </w:r>
  </w:p>
  <w:p w14:paraId="2DD71D15" w14:textId="310AD394" w:rsidR="00503D15" w:rsidRPr="00503D15" w:rsidRDefault="00503D15">
    <w:pPr>
      <w:pStyle w:val="Header"/>
      <w:rPr>
        <w:rFonts w:ascii="Arial" w:hAnsi="Arial" w:cs="Arial"/>
        <w:sz w:val="22"/>
        <w:szCs w:val="22"/>
      </w:rPr>
    </w:pPr>
    <w:r w:rsidRPr="00503D15">
      <w:rPr>
        <w:rFonts w:ascii="Arial" w:hAnsi="Arial" w:cs="Arial"/>
        <w:sz w:val="22"/>
        <w:szCs w:val="22"/>
      </w:rPr>
      <w:t>January 8, 2025</w:t>
    </w:r>
  </w:p>
  <w:p w14:paraId="118B1765" w14:textId="4FC8769B" w:rsidR="00503D15" w:rsidRPr="00503D15" w:rsidRDefault="00503D15">
    <w:pPr>
      <w:pStyle w:val="Header"/>
      <w:rPr>
        <w:rFonts w:ascii="Arial" w:hAnsi="Arial" w:cs="Arial"/>
        <w:sz w:val="22"/>
        <w:szCs w:val="22"/>
      </w:rPr>
    </w:pPr>
    <w:r w:rsidRPr="00503D15">
      <w:rPr>
        <w:rFonts w:ascii="Arial" w:hAnsi="Arial" w:cs="Arial"/>
        <w:sz w:val="22"/>
        <w:szCs w:val="22"/>
      </w:rPr>
      <w:t>Page #</w:t>
    </w:r>
    <w:r w:rsidRPr="00503D15">
      <w:rPr>
        <w:rFonts w:ascii="Arial" w:hAnsi="Arial" w:cs="Arial"/>
        <w:sz w:val="22"/>
        <w:szCs w:val="22"/>
      </w:rPr>
      <w:fldChar w:fldCharType="begin"/>
    </w:r>
    <w:r w:rsidRPr="00503D15">
      <w:rPr>
        <w:rFonts w:ascii="Arial" w:hAnsi="Arial" w:cs="Arial"/>
        <w:sz w:val="22"/>
        <w:szCs w:val="22"/>
      </w:rPr>
      <w:instrText xml:space="preserve"> PAGE   \* MERGEFORMAT </w:instrText>
    </w:r>
    <w:r w:rsidRPr="00503D15">
      <w:rPr>
        <w:rFonts w:ascii="Arial" w:hAnsi="Arial" w:cs="Arial"/>
        <w:sz w:val="22"/>
        <w:szCs w:val="22"/>
      </w:rPr>
      <w:fldChar w:fldCharType="separate"/>
    </w:r>
    <w:r w:rsidRPr="00503D15">
      <w:rPr>
        <w:rFonts w:ascii="Arial" w:hAnsi="Arial" w:cs="Arial"/>
        <w:noProof/>
        <w:sz w:val="22"/>
        <w:szCs w:val="22"/>
      </w:rPr>
      <w:t>1</w:t>
    </w:r>
    <w:r w:rsidRPr="00503D15">
      <w:rPr>
        <w:rFonts w:ascii="Arial" w:hAnsi="Arial" w:cs="Arial"/>
        <w:noProof/>
        <w:sz w:val="22"/>
        <w:szCs w:val="22"/>
      </w:rPr>
      <w:fldChar w:fldCharType="end"/>
    </w:r>
  </w:p>
  <w:p w14:paraId="03CE888B" w14:textId="77777777" w:rsidR="00503D15" w:rsidRDefault="00503D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B03"/>
    <w:rsid w:val="00503D15"/>
    <w:rsid w:val="00801B03"/>
    <w:rsid w:val="00A0179F"/>
    <w:rsid w:val="00BF7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0DC845"/>
  <w15:chartTrackingRefBased/>
  <w15:docId w15:val="{7CE54EBC-FBFA-47C5-8826-3E8A51AB1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B03"/>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801B0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01B0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01B03"/>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01B03"/>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801B03"/>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801B03"/>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801B03"/>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801B03"/>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801B03"/>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1B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1B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1B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1B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1B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1B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1B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1B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1B03"/>
    <w:rPr>
      <w:rFonts w:eastAsiaTheme="majorEastAsia" w:cstheme="majorBidi"/>
      <w:color w:val="272727" w:themeColor="text1" w:themeTint="D8"/>
    </w:rPr>
  </w:style>
  <w:style w:type="paragraph" w:styleId="Title">
    <w:name w:val="Title"/>
    <w:basedOn w:val="Normal"/>
    <w:next w:val="Normal"/>
    <w:link w:val="TitleChar"/>
    <w:uiPriority w:val="10"/>
    <w:qFormat/>
    <w:rsid w:val="00801B0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01B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1B03"/>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01B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1B03"/>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801B03"/>
    <w:rPr>
      <w:i/>
      <w:iCs/>
      <w:color w:val="404040" w:themeColor="text1" w:themeTint="BF"/>
    </w:rPr>
  </w:style>
  <w:style w:type="paragraph" w:styleId="ListParagraph">
    <w:name w:val="List Paragraph"/>
    <w:basedOn w:val="Normal"/>
    <w:uiPriority w:val="34"/>
    <w:qFormat/>
    <w:rsid w:val="00801B03"/>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801B03"/>
    <w:rPr>
      <w:i/>
      <w:iCs/>
      <w:color w:val="0F4761" w:themeColor="accent1" w:themeShade="BF"/>
    </w:rPr>
  </w:style>
  <w:style w:type="paragraph" w:styleId="IntenseQuote">
    <w:name w:val="Intense Quote"/>
    <w:basedOn w:val="Normal"/>
    <w:next w:val="Normal"/>
    <w:link w:val="IntenseQuoteChar"/>
    <w:uiPriority w:val="30"/>
    <w:qFormat/>
    <w:rsid w:val="00801B0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801B03"/>
    <w:rPr>
      <w:i/>
      <w:iCs/>
      <w:color w:val="0F4761" w:themeColor="accent1" w:themeShade="BF"/>
    </w:rPr>
  </w:style>
  <w:style w:type="character" w:styleId="IntenseReference">
    <w:name w:val="Intense Reference"/>
    <w:basedOn w:val="DefaultParagraphFont"/>
    <w:uiPriority w:val="32"/>
    <w:qFormat/>
    <w:rsid w:val="00801B03"/>
    <w:rPr>
      <w:b/>
      <w:bCs/>
      <w:smallCaps/>
      <w:color w:val="0F4761" w:themeColor="accent1" w:themeShade="BF"/>
      <w:spacing w:val="5"/>
    </w:rPr>
  </w:style>
  <w:style w:type="paragraph" w:styleId="NoSpacing">
    <w:name w:val="No Spacing"/>
    <w:uiPriority w:val="1"/>
    <w:qFormat/>
    <w:rsid w:val="00801B03"/>
    <w:pPr>
      <w:spacing w:after="0" w:line="240" w:lineRule="auto"/>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503D15"/>
    <w:pPr>
      <w:tabs>
        <w:tab w:val="center" w:pos="4680"/>
        <w:tab w:val="right" w:pos="9360"/>
      </w:tabs>
    </w:pPr>
  </w:style>
  <w:style w:type="character" w:customStyle="1" w:styleId="HeaderChar">
    <w:name w:val="Header Char"/>
    <w:basedOn w:val="DefaultParagraphFont"/>
    <w:link w:val="Header"/>
    <w:uiPriority w:val="99"/>
    <w:rsid w:val="00503D15"/>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503D15"/>
    <w:pPr>
      <w:tabs>
        <w:tab w:val="center" w:pos="4680"/>
        <w:tab w:val="right" w:pos="9360"/>
      </w:tabs>
    </w:pPr>
  </w:style>
  <w:style w:type="character" w:customStyle="1" w:styleId="FooterChar">
    <w:name w:val="Footer Char"/>
    <w:basedOn w:val="DefaultParagraphFont"/>
    <w:link w:val="Footer"/>
    <w:uiPriority w:val="99"/>
    <w:rsid w:val="00503D15"/>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458</Words>
  <Characters>2424</Characters>
  <Application>Microsoft Office Word</Application>
  <DocSecurity>0</DocSecurity>
  <Lines>51</Lines>
  <Paragraphs>11</Paragraphs>
  <ScaleCrop>false</ScaleCrop>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 Comte</dc:creator>
  <cp:keywords/>
  <dc:description/>
  <cp:lastModifiedBy>Tami Comte</cp:lastModifiedBy>
  <cp:revision>2</cp:revision>
  <dcterms:created xsi:type="dcterms:W3CDTF">2025-01-13T21:53:00Z</dcterms:created>
  <dcterms:modified xsi:type="dcterms:W3CDTF">2025-01-13T22:02:00Z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41320641-d44d-4d11-b02e-a6395cdda73d</vt:lpwstr>
  </property>
</Properties>
</file>